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1" w:sz="0" w:val="none"/>
          <w:left w:color="auto" w:space="4" w:sz="0" w:val="none"/>
          <w:bottom w:color="auto" w:space="1" w:sz="0" w:val="none"/>
          <w:right w:color="auto" w:space="4" w:sz="0" w:val="none"/>
          <w:between w:color="auto" w:space="1" w:sz="0" w:val="none"/>
        </w:pBdr>
        <w:spacing w:after="0" w:before="220" w:lineRule="auto"/>
        <w:rPr>
          <w:b w:val="1"/>
          <w:color w:val="454545"/>
          <w:sz w:val="20"/>
          <w:szCs w:val="20"/>
        </w:rPr>
      </w:pPr>
      <w:bookmarkStart w:colFirst="0" w:colLast="0" w:name="_8boae0ae4j4s" w:id="0"/>
      <w:bookmarkEnd w:id="0"/>
      <w:r w:rsidDel="00000000" w:rsidR="00000000" w:rsidRPr="00000000">
        <w:rPr>
          <w:b w:val="1"/>
          <w:color w:val="454545"/>
          <w:sz w:val="20"/>
          <w:szCs w:val="20"/>
          <w:rtl w:val="0"/>
        </w:rPr>
        <w:t xml:space="preserve">Staff Application Part 5</w:t>
      </w:r>
    </w:p>
    <w:p w:rsidR="00000000" w:rsidDel="00000000" w:rsidP="00000000" w:rsidRDefault="00000000" w:rsidRPr="00000000" w14:paraId="00000002">
      <w:pPr>
        <w:spacing w:before="220" w:lineRule="auto"/>
        <w:ind w:left="100" w:right="100" w:firstLine="0"/>
        <w:rPr>
          <w:b w:val="1"/>
          <w:color w:val="454545"/>
          <w:sz w:val="20"/>
          <w:szCs w:val="20"/>
        </w:rPr>
      </w:pPr>
      <w:r w:rsidDel="00000000" w:rsidR="00000000" w:rsidRPr="00000000">
        <w:rPr>
          <w:b w:val="1"/>
          <w:color w:val="454545"/>
          <w:sz w:val="20"/>
          <w:szCs w:val="20"/>
          <w:rtl w:val="0"/>
        </w:rPr>
        <w:t xml:space="preserve">Joining Us in Ministry</w:t>
      </w:r>
    </w:p>
    <w:p w:rsidR="00000000" w:rsidDel="00000000" w:rsidP="00000000" w:rsidRDefault="00000000" w:rsidRPr="00000000" w14:paraId="00000003">
      <w:pPr>
        <w:spacing w:before="440" w:lineRule="auto"/>
        <w:ind w:left="100" w:right="100" w:firstLine="0"/>
        <w:rPr>
          <w:sz w:val="20"/>
          <w:szCs w:val="20"/>
        </w:rPr>
      </w:pPr>
      <w:r w:rsidDel="00000000" w:rsidR="00000000" w:rsidRPr="00000000">
        <w:rPr>
          <w:sz w:val="20"/>
          <w:szCs w:val="20"/>
          <w:rtl w:val="0"/>
        </w:rPr>
        <w:t xml:space="preserve">Have you carefully read over the Servant Partners "Introduction" AND the Servant Partners "Vision for Spirituality and Rule of Life" found on our website?  Please detail any areas in either of these two documents that you: (a) do not fully understand; and/or (b) cannot wholeheartedly endorse at this point.</w:t>
      </w:r>
    </w:p>
    <w:p w:rsidR="00000000" w:rsidDel="00000000" w:rsidP="00000000" w:rsidRDefault="00000000" w:rsidRPr="00000000" w14:paraId="00000004">
      <w:pPr>
        <w:spacing w:before="440" w:lineRule="auto"/>
        <w:ind w:left="100" w:right="100" w:firstLine="0"/>
        <w:rPr>
          <w:sz w:val="20"/>
          <w:szCs w:val="20"/>
        </w:rPr>
      </w:pPr>
      <w:r w:rsidDel="00000000" w:rsidR="00000000" w:rsidRPr="00000000">
        <w:rPr>
          <w:sz w:val="20"/>
          <w:szCs w:val="20"/>
          <w:rtl w:val="0"/>
        </w:rPr>
        <w:t xml:space="preserve">Have you ever applied to any other missions organization?  If so, with what result?  Have you ever been dismissed from a missions team?  If so, please explain the circumstances.</w:t>
      </w:r>
    </w:p>
    <w:p w:rsidR="00000000" w:rsidDel="00000000" w:rsidP="00000000" w:rsidRDefault="00000000" w:rsidRPr="00000000" w14:paraId="00000005">
      <w:pPr>
        <w:spacing w:before="440" w:lineRule="auto"/>
        <w:ind w:left="100" w:right="100" w:firstLine="0"/>
        <w:rPr>
          <w:sz w:val="20"/>
          <w:szCs w:val="20"/>
        </w:rPr>
      </w:pPr>
      <w:r w:rsidDel="00000000" w:rsidR="00000000" w:rsidRPr="00000000">
        <w:rPr>
          <w:sz w:val="20"/>
          <w:szCs w:val="20"/>
          <w:rtl w:val="0"/>
        </w:rPr>
        <w:t xml:space="preserve">How would you characterize yourself? (check all that apply)</w:t>
      </w:r>
    </w:p>
    <w:p w:rsidR="00000000" w:rsidDel="00000000" w:rsidP="00000000" w:rsidRDefault="00000000" w:rsidRPr="00000000" w14:paraId="00000006">
      <w:pPr>
        <w:spacing w:after="60" w:before="440" w:lineRule="auto"/>
        <w:ind w:left="100" w:right="100" w:firstLine="0"/>
        <w:rPr>
          <w:sz w:val="20"/>
          <w:szCs w:val="20"/>
        </w:rPr>
      </w:pPr>
      <w:r w:rsidDel="00000000" w:rsidR="00000000" w:rsidRPr="00000000">
        <w:rPr>
          <w:color w:val="454545"/>
          <w:sz w:val="20"/>
          <w:szCs w:val="20"/>
          <w:rtl w:val="0"/>
        </w:rPr>
        <w:t xml:space="preserve">Mainline, Evangelical, Charismatic, Pentecostal, Catholic, </w:t>
      </w:r>
      <w:r w:rsidDel="00000000" w:rsidR="00000000" w:rsidRPr="00000000">
        <w:rPr>
          <w:sz w:val="20"/>
          <w:szCs w:val="20"/>
          <w:rtl w:val="0"/>
        </w:rPr>
        <w:t xml:space="preserve">Other:</w:t>
      </w:r>
    </w:p>
    <w:p w:rsidR="00000000" w:rsidDel="00000000" w:rsidP="00000000" w:rsidRDefault="00000000" w:rsidRPr="00000000" w14:paraId="00000007">
      <w:pPr>
        <w:spacing w:before="440" w:lineRule="auto"/>
        <w:ind w:left="100" w:right="100" w:firstLine="0"/>
        <w:rPr>
          <w:sz w:val="20"/>
          <w:szCs w:val="20"/>
        </w:rPr>
      </w:pPr>
      <w:r w:rsidDel="00000000" w:rsidR="00000000" w:rsidRPr="00000000">
        <w:rPr>
          <w:sz w:val="20"/>
          <w:szCs w:val="20"/>
          <w:rtl w:val="0"/>
        </w:rPr>
        <w:t xml:space="preserve">Would you have any reluctance in serving or ministering with any of the above?  If so, which and why?</w:t>
      </w:r>
    </w:p>
    <w:p w:rsidR="00000000" w:rsidDel="00000000" w:rsidP="00000000" w:rsidRDefault="00000000" w:rsidRPr="00000000" w14:paraId="00000008">
      <w:pPr>
        <w:spacing w:before="440" w:lineRule="auto"/>
        <w:ind w:left="100" w:right="100" w:firstLine="0"/>
        <w:rPr>
          <w:sz w:val="20"/>
          <w:szCs w:val="20"/>
        </w:rPr>
      </w:pPr>
      <w:r w:rsidDel="00000000" w:rsidR="00000000" w:rsidRPr="00000000">
        <w:rPr>
          <w:sz w:val="20"/>
          <w:szCs w:val="20"/>
          <w:rtl w:val="0"/>
        </w:rPr>
        <w:t xml:space="preserve">Would you have any reluctance about serving under a woman's leadership?  If so, please explain.</w:t>
      </w:r>
    </w:p>
    <w:p w:rsidR="00000000" w:rsidDel="00000000" w:rsidP="00000000" w:rsidRDefault="00000000" w:rsidRPr="00000000" w14:paraId="00000009">
      <w:pPr>
        <w:spacing w:before="440" w:lineRule="auto"/>
        <w:ind w:left="100" w:right="100" w:firstLine="0"/>
        <w:rPr>
          <w:sz w:val="20"/>
          <w:szCs w:val="20"/>
        </w:rPr>
      </w:pPr>
      <w:r w:rsidDel="00000000" w:rsidR="00000000" w:rsidRPr="00000000">
        <w:rPr>
          <w:sz w:val="20"/>
          <w:szCs w:val="20"/>
          <w:rtl w:val="0"/>
        </w:rPr>
        <w:t xml:space="preserve">Would you have any reservations about serving under the leadership of someone who is younger than you?  If so, please explain.</w:t>
      </w:r>
    </w:p>
    <w:p w:rsidR="00000000" w:rsidDel="00000000" w:rsidP="00000000" w:rsidRDefault="00000000" w:rsidRPr="00000000" w14:paraId="0000000A">
      <w:pPr>
        <w:spacing w:before="440" w:lineRule="auto"/>
        <w:ind w:left="100" w:right="100" w:firstLine="0"/>
        <w:rPr>
          <w:sz w:val="20"/>
          <w:szCs w:val="20"/>
        </w:rPr>
      </w:pPr>
      <w:r w:rsidDel="00000000" w:rsidR="00000000" w:rsidRPr="00000000">
        <w:rPr>
          <w:sz w:val="20"/>
          <w:szCs w:val="20"/>
          <w:rtl w:val="0"/>
        </w:rPr>
        <w:t xml:space="preserve">What expectations and/or conditions do you have regarding your life and work overseas (e.g. housing, children's schooling, vacation, finances, etc.)?</w:t>
      </w:r>
    </w:p>
    <w:p w:rsidR="00000000" w:rsidDel="00000000" w:rsidP="00000000" w:rsidRDefault="00000000" w:rsidRPr="00000000" w14:paraId="0000000B">
      <w:pPr>
        <w:spacing w:before="220" w:lineRule="auto"/>
        <w:ind w:left="100" w:right="100" w:firstLine="0"/>
        <w:rPr>
          <w:b w:val="1"/>
          <w:color w:val="454545"/>
          <w:sz w:val="20"/>
          <w:szCs w:val="20"/>
        </w:rPr>
      </w:pPr>
      <w:r w:rsidDel="00000000" w:rsidR="00000000" w:rsidRPr="00000000">
        <w:rPr>
          <w:b w:val="1"/>
          <w:color w:val="454545"/>
          <w:sz w:val="20"/>
          <w:szCs w:val="20"/>
          <w:rtl w:val="0"/>
        </w:rPr>
        <w:t xml:space="preserve">Miscellaneous</w:t>
      </w:r>
    </w:p>
    <w:p w:rsidR="00000000" w:rsidDel="00000000" w:rsidP="00000000" w:rsidRDefault="00000000" w:rsidRPr="00000000" w14:paraId="0000000C">
      <w:pPr>
        <w:spacing w:before="440" w:lineRule="auto"/>
        <w:ind w:left="100" w:right="100" w:firstLine="0"/>
        <w:rPr>
          <w:sz w:val="20"/>
          <w:szCs w:val="20"/>
        </w:rPr>
      </w:pPr>
      <w:r w:rsidDel="00000000" w:rsidR="00000000" w:rsidRPr="00000000">
        <w:rPr>
          <w:sz w:val="20"/>
          <w:szCs w:val="20"/>
          <w:rtl w:val="0"/>
        </w:rPr>
        <w:t xml:space="preserve">Is there anything else you would like us to know about you as we pray for you and consider this application?  Use this space below to add any additional thoughts, questions, or prayer requests you have for us as this time.</w:t>
      </w:r>
    </w:p>
    <w:p w:rsidR="00000000" w:rsidDel="00000000" w:rsidP="00000000" w:rsidRDefault="00000000" w:rsidRPr="00000000" w14:paraId="0000000D">
      <w:pPr>
        <w:spacing w:before="220" w:lineRule="auto"/>
        <w:ind w:left="100" w:right="100" w:firstLine="0"/>
        <w:rPr>
          <w:b w:val="1"/>
          <w:color w:val="454545"/>
          <w:sz w:val="20"/>
          <w:szCs w:val="20"/>
        </w:rPr>
      </w:pPr>
      <w:r w:rsidDel="00000000" w:rsidR="00000000" w:rsidRPr="00000000">
        <w:rPr>
          <w:b w:val="1"/>
          <w:color w:val="454545"/>
          <w:sz w:val="20"/>
          <w:szCs w:val="20"/>
          <w:rtl w:val="0"/>
        </w:rPr>
        <w:t xml:space="preserve">Staff Application Agreements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before="220" w:lineRule="auto"/>
        <w:ind w:left="100" w:right="100" w:firstLine="0"/>
        <w:rPr>
          <w:color w:val="454545"/>
          <w:sz w:val="20"/>
          <w:szCs w:val="20"/>
        </w:rPr>
      </w:pPr>
      <w:r w:rsidDel="00000000" w:rsidR="00000000" w:rsidRPr="00000000">
        <w:rPr>
          <w:color w:val="454545"/>
          <w:sz w:val="20"/>
          <w:szCs w:val="20"/>
          <w:rtl w:val="0"/>
        </w:rPr>
        <w:t xml:space="preserve">In applying to Servant Partners, I understand that:</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pacing w:after="0" w:afterAutospacing="0" w:before="620" w:lineRule="auto"/>
        <w:ind w:left="1220" w:right="300" w:hanging="360"/>
      </w:pPr>
      <w:r w:rsidDel="00000000" w:rsidR="00000000" w:rsidRPr="00000000">
        <w:rPr>
          <w:color w:val="454545"/>
          <w:sz w:val="20"/>
          <w:szCs w:val="20"/>
          <w:rtl w:val="0"/>
        </w:rPr>
        <w:t xml:space="preserve">I am requesting to be considered a field staff member of Servant Partners, an organization that creates holistic churches that transform urban poor communities.</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20" w:right="300" w:hanging="360"/>
      </w:pPr>
      <w:r w:rsidDel="00000000" w:rsidR="00000000" w:rsidRPr="00000000">
        <w:rPr>
          <w:color w:val="454545"/>
          <w:sz w:val="20"/>
          <w:szCs w:val="20"/>
          <w:rtl w:val="0"/>
        </w:rPr>
        <w:t xml:space="preserve">I am applying for career ministry and I understand that if placed on the field, I will likely face extensive difficulties and obstacles both in language requirements, health, comfort, and personal spirituality as I labor among those in need.</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20" w:right="300" w:hanging="360"/>
      </w:pPr>
      <w:r w:rsidDel="00000000" w:rsidR="00000000" w:rsidRPr="00000000">
        <w:rPr>
          <w:color w:val="454545"/>
          <w:sz w:val="20"/>
          <w:szCs w:val="20"/>
          <w:rtl w:val="0"/>
        </w:rPr>
        <w:t xml:space="preserve">I recognize that my success will not be measured by my skill, talents, knowledge, or personal charisma, but rather by my call, service, commitment, and humility – my walk with the Lord.</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20" w:right="300" w:hanging="360"/>
      </w:pPr>
      <w:r w:rsidDel="00000000" w:rsidR="00000000" w:rsidRPr="00000000">
        <w:rPr>
          <w:color w:val="454545"/>
          <w:sz w:val="20"/>
          <w:szCs w:val="20"/>
          <w:rtl w:val="0"/>
        </w:rPr>
        <w:t xml:space="preserve">I know that Servant Partners is a faith mission and that I must depend totally on God to provide for me spiritually and financially (including equipment, passage, and support) in this endeavor. I am fully in accord with this faith principle, and I will take personal responsibility to pray, cast vision, and pursue building a strong support team of prayer and financial partners.</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20" w:right="300" w:hanging="360"/>
      </w:pPr>
      <w:r w:rsidDel="00000000" w:rsidR="00000000" w:rsidRPr="00000000">
        <w:rPr>
          <w:color w:val="454545"/>
          <w:sz w:val="20"/>
          <w:szCs w:val="20"/>
          <w:rtl w:val="0"/>
        </w:rPr>
        <w:t xml:space="preserve">If I am accepted, I agree to fulfill the required trainings as determined by my Team Leader and Servant Partners’ Field Director.</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220" w:right="300" w:hanging="360"/>
      </w:pPr>
      <w:r w:rsidDel="00000000" w:rsidR="00000000" w:rsidRPr="00000000">
        <w:rPr>
          <w:color w:val="454545"/>
          <w:sz w:val="20"/>
          <w:szCs w:val="20"/>
          <w:rtl w:val="0"/>
        </w:rPr>
        <w:t xml:space="preserve">I have read the Servant Partners Introduction, and I have prayerfully considered making this application. I believe that this formal application process is the next step that the Lord wants me to take.</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400" w:before="0" w:beforeAutospacing="0" w:lineRule="auto"/>
        <w:ind w:left="1220" w:right="300" w:hanging="360"/>
      </w:pPr>
      <w:r w:rsidDel="00000000" w:rsidR="00000000" w:rsidRPr="00000000">
        <w:rPr>
          <w:color w:val="454545"/>
          <w:sz w:val="20"/>
          <w:szCs w:val="20"/>
          <w:rtl w:val="0"/>
        </w:rPr>
        <w:t xml:space="preserve">All that I have stated in this application is true and accurate.</w:t>
      </w:r>
      <w:r w:rsidDel="00000000" w:rsidR="00000000" w:rsidRPr="00000000">
        <w:rPr>
          <w:rtl w:val="0"/>
        </w:rPr>
      </w:r>
    </w:p>
    <w:p w:rsidR="00000000" w:rsidDel="00000000" w:rsidP="00000000" w:rsidRDefault="00000000" w:rsidRPr="00000000" w14:paraId="0000001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54545"/>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